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9D1EF" w14:textId="7E06D151" w:rsidR="002829DC" w:rsidRDefault="002829DC" w:rsidP="002829DC">
      <w:pPr>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4"/>
        <w:gridCol w:w="2866"/>
      </w:tblGrid>
      <w:tr w:rsidR="002829DC" w14:paraId="77B952CB" w14:textId="77777777" w:rsidTr="002829DC">
        <w:tc>
          <w:tcPr>
            <w:tcW w:w="4675" w:type="dxa"/>
          </w:tcPr>
          <w:p w14:paraId="1E39BE17" w14:textId="6698FB59" w:rsidR="002829DC" w:rsidRDefault="002829DC" w:rsidP="002829DC">
            <w:pPr>
              <w:jc w:val="center"/>
              <w:rPr>
                <w:rFonts w:ascii="Times New Roman" w:hAnsi="Times New Roman" w:cs="Times New Roman"/>
                <w:b/>
                <w:bCs/>
                <w:sz w:val="28"/>
                <w:szCs w:val="28"/>
              </w:rPr>
            </w:pPr>
            <w:r>
              <w:rPr>
                <w:rFonts w:ascii="Times New Roman" w:hAnsi="Times New Roman" w:cs="Times New Roman"/>
                <w:noProof/>
                <w:sz w:val="24"/>
                <w:szCs w:val="24"/>
              </w:rPr>
              <w:drawing>
                <wp:inline distT="0" distB="0" distL="0" distR="0" wp14:anchorId="15EF66F7" wp14:editId="3B5137DA">
                  <wp:extent cx="4901114" cy="3268980"/>
                  <wp:effectExtent l="0" t="0" r="0" b="7620"/>
                  <wp:docPr id="1779471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71305" name="Picture 1779471305"/>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06177" cy="3272357"/>
                          </a:xfrm>
                          <a:prstGeom prst="rect">
                            <a:avLst/>
                          </a:prstGeom>
                        </pic:spPr>
                      </pic:pic>
                    </a:graphicData>
                  </a:graphic>
                </wp:inline>
              </w:drawing>
            </w:r>
          </w:p>
        </w:tc>
        <w:tc>
          <w:tcPr>
            <w:tcW w:w="4675" w:type="dxa"/>
          </w:tcPr>
          <w:p w14:paraId="43023ECC" w14:textId="77777777" w:rsidR="002829DC" w:rsidRDefault="002829DC" w:rsidP="002829DC">
            <w:pPr>
              <w:jc w:val="center"/>
              <w:rPr>
                <w:rFonts w:ascii="Times New Roman" w:hAnsi="Times New Roman" w:cs="Times New Roman"/>
                <w:b/>
                <w:bCs/>
                <w:sz w:val="32"/>
                <w:szCs w:val="32"/>
              </w:rPr>
            </w:pPr>
            <w:r w:rsidRPr="002829DC">
              <w:rPr>
                <w:rFonts w:ascii="Times New Roman" w:hAnsi="Times New Roman" w:cs="Times New Roman"/>
                <w:b/>
                <w:bCs/>
                <w:sz w:val="32"/>
                <w:szCs w:val="32"/>
              </w:rPr>
              <w:t xml:space="preserve">Journey at the Edge of Desert </w:t>
            </w:r>
          </w:p>
          <w:p w14:paraId="23F211AB" w14:textId="00B1E09B" w:rsidR="002829DC" w:rsidRPr="002829DC" w:rsidRDefault="002829DC" w:rsidP="002829DC">
            <w:pPr>
              <w:jc w:val="center"/>
              <w:rPr>
                <w:rFonts w:ascii="Times New Roman" w:hAnsi="Times New Roman" w:cs="Times New Roman"/>
                <w:sz w:val="32"/>
                <w:szCs w:val="32"/>
              </w:rPr>
            </w:pPr>
            <w:r w:rsidRPr="002829DC">
              <w:rPr>
                <w:rFonts w:ascii="Times New Roman" w:hAnsi="Times New Roman" w:cs="Times New Roman"/>
                <w:b/>
                <w:bCs/>
                <w:sz w:val="32"/>
                <w:szCs w:val="32"/>
              </w:rPr>
              <w:t>and Sea</w:t>
            </w:r>
            <w:r w:rsidRPr="002829DC">
              <w:rPr>
                <w:rFonts w:ascii="Times New Roman" w:hAnsi="Times New Roman" w:cs="Times New Roman"/>
                <w:sz w:val="32"/>
                <w:szCs w:val="32"/>
              </w:rPr>
              <w:t xml:space="preserve">: </w:t>
            </w:r>
          </w:p>
          <w:p w14:paraId="7DC201E1" w14:textId="77777777" w:rsidR="002829DC" w:rsidRPr="002829DC" w:rsidRDefault="002829DC" w:rsidP="002829DC">
            <w:pPr>
              <w:jc w:val="center"/>
              <w:rPr>
                <w:rFonts w:ascii="Times New Roman" w:hAnsi="Times New Roman" w:cs="Times New Roman"/>
                <w:i/>
                <w:iCs/>
                <w:sz w:val="32"/>
                <w:szCs w:val="32"/>
              </w:rPr>
            </w:pPr>
            <w:r w:rsidRPr="002829DC">
              <w:rPr>
                <w:rFonts w:ascii="Times New Roman" w:hAnsi="Times New Roman" w:cs="Times New Roman"/>
                <w:i/>
                <w:iCs/>
                <w:sz w:val="32"/>
                <w:szCs w:val="32"/>
              </w:rPr>
              <w:t xml:space="preserve">A sea kayak, </w:t>
            </w:r>
          </w:p>
          <w:p w14:paraId="23519D0E" w14:textId="77777777" w:rsidR="002829DC" w:rsidRPr="002829DC" w:rsidRDefault="002829DC" w:rsidP="002829DC">
            <w:pPr>
              <w:jc w:val="center"/>
              <w:rPr>
                <w:rFonts w:ascii="Times New Roman" w:hAnsi="Times New Roman" w:cs="Times New Roman"/>
                <w:i/>
                <w:iCs/>
                <w:sz w:val="32"/>
                <w:szCs w:val="32"/>
              </w:rPr>
            </w:pPr>
            <w:r w:rsidRPr="002829DC">
              <w:rPr>
                <w:rFonts w:ascii="Times New Roman" w:hAnsi="Times New Roman" w:cs="Times New Roman"/>
                <w:i/>
                <w:iCs/>
                <w:sz w:val="32"/>
                <w:szCs w:val="32"/>
              </w:rPr>
              <w:t xml:space="preserve">camping, </w:t>
            </w:r>
          </w:p>
          <w:p w14:paraId="5671F7CA" w14:textId="16CF21D5" w:rsidR="002829DC" w:rsidRPr="002829DC" w:rsidRDefault="002829DC" w:rsidP="002829DC">
            <w:pPr>
              <w:jc w:val="center"/>
              <w:rPr>
                <w:rFonts w:ascii="Times New Roman" w:hAnsi="Times New Roman" w:cs="Times New Roman"/>
                <w:i/>
                <w:iCs/>
                <w:sz w:val="32"/>
                <w:szCs w:val="32"/>
              </w:rPr>
            </w:pPr>
            <w:r w:rsidRPr="002829DC">
              <w:rPr>
                <w:rFonts w:ascii="Times New Roman" w:hAnsi="Times New Roman" w:cs="Times New Roman"/>
                <w:i/>
                <w:iCs/>
                <w:sz w:val="32"/>
                <w:szCs w:val="32"/>
              </w:rPr>
              <w:t xml:space="preserve">dreaming, </w:t>
            </w:r>
          </w:p>
          <w:p w14:paraId="2DB0BD0D" w14:textId="77777777" w:rsidR="002829DC" w:rsidRPr="002829DC" w:rsidRDefault="002829DC" w:rsidP="002829DC">
            <w:pPr>
              <w:jc w:val="center"/>
              <w:rPr>
                <w:rFonts w:ascii="Times New Roman" w:hAnsi="Times New Roman" w:cs="Times New Roman"/>
                <w:i/>
                <w:iCs/>
                <w:sz w:val="32"/>
                <w:szCs w:val="32"/>
              </w:rPr>
            </w:pPr>
            <w:r w:rsidRPr="002829DC">
              <w:rPr>
                <w:rFonts w:ascii="Times New Roman" w:hAnsi="Times New Roman" w:cs="Times New Roman"/>
                <w:i/>
                <w:iCs/>
                <w:sz w:val="32"/>
                <w:szCs w:val="32"/>
              </w:rPr>
              <w:t xml:space="preserve">soul listening pilgrimage in </w:t>
            </w:r>
          </w:p>
          <w:p w14:paraId="189C86BE" w14:textId="6D3BE443" w:rsidR="002829DC" w:rsidRPr="002829DC" w:rsidRDefault="002829DC" w:rsidP="002829DC">
            <w:pPr>
              <w:jc w:val="center"/>
              <w:rPr>
                <w:rFonts w:ascii="Times New Roman" w:hAnsi="Times New Roman" w:cs="Times New Roman"/>
                <w:i/>
                <w:iCs/>
                <w:sz w:val="32"/>
                <w:szCs w:val="32"/>
              </w:rPr>
            </w:pPr>
            <w:r w:rsidRPr="002829DC">
              <w:rPr>
                <w:rFonts w:ascii="Times New Roman" w:hAnsi="Times New Roman" w:cs="Times New Roman"/>
                <w:i/>
                <w:iCs/>
                <w:sz w:val="32"/>
                <w:szCs w:val="32"/>
              </w:rPr>
              <w:t>Baja, Mexico.</w:t>
            </w:r>
          </w:p>
          <w:p w14:paraId="47E9F4A6" w14:textId="77777777" w:rsidR="002829DC" w:rsidRPr="002829DC" w:rsidRDefault="002829DC" w:rsidP="002829DC">
            <w:pPr>
              <w:jc w:val="center"/>
              <w:rPr>
                <w:rFonts w:ascii="Times New Roman" w:hAnsi="Times New Roman" w:cs="Times New Roman"/>
                <w:i/>
                <w:iCs/>
                <w:sz w:val="32"/>
                <w:szCs w:val="32"/>
              </w:rPr>
            </w:pPr>
            <w:r w:rsidRPr="002829DC">
              <w:rPr>
                <w:rFonts w:ascii="Times New Roman" w:hAnsi="Times New Roman" w:cs="Times New Roman"/>
                <w:i/>
                <w:iCs/>
                <w:sz w:val="32"/>
                <w:szCs w:val="32"/>
              </w:rPr>
              <w:t xml:space="preserve">Nov. 11-15, 2026 </w:t>
            </w:r>
          </w:p>
          <w:p w14:paraId="755B6509" w14:textId="77777777" w:rsidR="002829DC" w:rsidRPr="002829DC" w:rsidRDefault="002829DC" w:rsidP="002829DC">
            <w:pPr>
              <w:jc w:val="center"/>
              <w:rPr>
                <w:rFonts w:ascii="Times New Roman" w:hAnsi="Times New Roman" w:cs="Times New Roman"/>
                <w:i/>
                <w:iCs/>
                <w:sz w:val="32"/>
                <w:szCs w:val="32"/>
              </w:rPr>
            </w:pPr>
            <w:r w:rsidRPr="002829DC">
              <w:rPr>
                <w:rFonts w:ascii="Times New Roman" w:hAnsi="Times New Roman" w:cs="Times New Roman"/>
                <w:i/>
                <w:iCs/>
                <w:sz w:val="32"/>
                <w:szCs w:val="32"/>
              </w:rPr>
              <w:t>$2000</w:t>
            </w:r>
          </w:p>
          <w:p w14:paraId="44C43913" w14:textId="77777777" w:rsidR="002829DC" w:rsidRDefault="002829DC" w:rsidP="002829DC">
            <w:pPr>
              <w:jc w:val="center"/>
              <w:rPr>
                <w:rFonts w:ascii="Times New Roman" w:hAnsi="Times New Roman" w:cs="Times New Roman"/>
                <w:sz w:val="24"/>
                <w:szCs w:val="24"/>
              </w:rPr>
            </w:pPr>
          </w:p>
          <w:p w14:paraId="593A3F9D" w14:textId="77777777" w:rsidR="002829DC" w:rsidRDefault="002829DC" w:rsidP="002829DC">
            <w:pPr>
              <w:jc w:val="center"/>
              <w:rPr>
                <w:rFonts w:ascii="Times New Roman" w:hAnsi="Times New Roman" w:cs="Times New Roman"/>
                <w:sz w:val="24"/>
                <w:szCs w:val="24"/>
              </w:rPr>
            </w:pPr>
            <w:r w:rsidRPr="002829DC">
              <w:rPr>
                <w:rFonts w:ascii="Times New Roman" w:hAnsi="Times New Roman" w:cs="Times New Roman"/>
                <w:sz w:val="24"/>
                <w:szCs w:val="24"/>
              </w:rPr>
              <w:t>If interested contact</w:t>
            </w:r>
          </w:p>
          <w:p w14:paraId="4E3FF737" w14:textId="17C770AC" w:rsidR="002829DC" w:rsidRPr="002829DC" w:rsidRDefault="002829DC" w:rsidP="002829DC">
            <w:pPr>
              <w:jc w:val="center"/>
              <w:rPr>
                <w:sz w:val="24"/>
                <w:szCs w:val="24"/>
              </w:rPr>
            </w:pPr>
            <w:r w:rsidRPr="002829DC">
              <w:rPr>
                <w:rFonts w:ascii="Times New Roman" w:hAnsi="Times New Roman" w:cs="Times New Roman"/>
                <w:sz w:val="24"/>
                <w:szCs w:val="24"/>
              </w:rPr>
              <w:t xml:space="preserve"> Karla Woggon, </w:t>
            </w:r>
            <w:hyperlink r:id="rId6" w:history="1">
              <w:r w:rsidRPr="002829DC">
                <w:rPr>
                  <w:rStyle w:val="Hyperlink"/>
                  <w:rFonts w:ascii="Times New Roman" w:hAnsi="Times New Roman" w:cs="Times New Roman"/>
                  <w:sz w:val="24"/>
                  <w:szCs w:val="24"/>
                </w:rPr>
                <w:t>soulsauntering@gmail.com</w:t>
              </w:r>
            </w:hyperlink>
          </w:p>
          <w:p w14:paraId="283E43BC" w14:textId="77777777" w:rsidR="002829DC" w:rsidRDefault="002829DC" w:rsidP="002829DC">
            <w:pPr>
              <w:jc w:val="center"/>
              <w:rPr>
                <w:rFonts w:ascii="Times New Roman" w:hAnsi="Times New Roman" w:cs="Times New Roman"/>
                <w:b/>
                <w:bCs/>
                <w:sz w:val="28"/>
                <w:szCs w:val="28"/>
              </w:rPr>
            </w:pPr>
          </w:p>
        </w:tc>
      </w:tr>
    </w:tbl>
    <w:p w14:paraId="49A3AED1" w14:textId="4A24A5AC" w:rsidR="002829DC" w:rsidRPr="00D975AC" w:rsidRDefault="002829DC" w:rsidP="002829DC">
      <w:pPr>
        <w:rPr>
          <w:rFonts w:ascii="Times New Roman" w:hAnsi="Times New Roman" w:cs="Times New Roman"/>
          <w:sz w:val="24"/>
          <w:szCs w:val="24"/>
        </w:rPr>
      </w:pPr>
      <w:r w:rsidRPr="00D975AC">
        <w:rPr>
          <w:rFonts w:ascii="Times New Roman" w:hAnsi="Times New Roman" w:cs="Times New Roman"/>
          <w:sz w:val="24"/>
          <w:szCs w:val="24"/>
        </w:rPr>
        <w:t>This pilgrimage is a slow journey along Baja’s desert–sea edge, where salt and stone conspire to wake the deeper self. Each day we paddle close to shore, reading tides, wind, and light. Each evening, we gather for dream work, soul reflection, ritual, and shared listening. Nights are spent camping under a vast, star-filled sky.</w:t>
      </w:r>
      <w:r>
        <w:rPr>
          <w:rFonts w:ascii="Times New Roman" w:hAnsi="Times New Roman" w:cs="Times New Roman"/>
          <w:sz w:val="24"/>
          <w:szCs w:val="24"/>
        </w:rPr>
        <w:t xml:space="preserve"> </w:t>
      </w:r>
      <w:r w:rsidRPr="00D975AC">
        <w:rPr>
          <w:rFonts w:ascii="Times New Roman" w:hAnsi="Times New Roman" w:cs="Times New Roman"/>
          <w:sz w:val="24"/>
          <w:szCs w:val="24"/>
        </w:rPr>
        <w:t>This is not about self</w:t>
      </w:r>
      <w:r w:rsidRPr="00D975AC">
        <w:rPr>
          <w:rFonts w:ascii="Times New Roman" w:hAnsi="Times New Roman" w:cs="Times New Roman"/>
          <w:sz w:val="24"/>
          <w:szCs w:val="24"/>
        </w:rPr>
        <w:noBreakHyphen/>
        <w:t>improvement, but soul awakening.  We listen for the soul as it speaks through image, dream, longing, ache, and sudden delight. The wildness of the sea serves as our soul guide.</w:t>
      </w:r>
    </w:p>
    <w:p w14:paraId="2776692F" w14:textId="77777777" w:rsidR="002829DC" w:rsidRPr="00D975AC" w:rsidRDefault="002829DC" w:rsidP="002829DC">
      <w:pPr>
        <w:rPr>
          <w:rFonts w:ascii="Times New Roman" w:hAnsi="Times New Roman" w:cs="Times New Roman"/>
          <w:b/>
          <w:bCs/>
          <w:sz w:val="24"/>
          <w:szCs w:val="24"/>
        </w:rPr>
      </w:pPr>
      <w:r w:rsidRPr="00D975AC">
        <w:rPr>
          <w:rFonts w:ascii="Times New Roman" w:hAnsi="Times New Roman" w:cs="Times New Roman"/>
          <w:b/>
          <w:bCs/>
          <w:sz w:val="24"/>
          <w:szCs w:val="24"/>
        </w:rPr>
        <w:t>What Shapes the Journey</w:t>
      </w:r>
    </w:p>
    <w:p w14:paraId="04AE0113" w14:textId="77777777" w:rsidR="002829DC" w:rsidRPr="00D975AC" w:rsidRDefault="002829DC" w:rsidP="002829DC">
      <w:pPr>
        <w:numPr>
          <w:ilvl w:val="0"/>
          <w:numId w:val="1"/>
        </w:numPr>
        <w:rPr>
          <w:rFonts w:ascii="Times New Roman" w:hAnsi="Times New Roman" w:cs="Times New Roman"/>
          <w:sz w:val="24"/>
          <w:szCs w:val="24"/>
        </w:rPr>
      </w:pPr>
      <w:r w:rsidRPr="00D975AC">
        <w:rPr>
          <w:rFonts w:ascii="Times New Roman" w:hAnsi="Times New Roman" w:cs="Times New Roman"/>
          <w:b/>
          <w:bCs/>
          <w:sz w:val="24"/>
          <w:szCs w:val="24"/>
        </w:rPr>
        <w:t>Sea Kayak as Threshold Practice</w:t>
      </w:r>
      <w:r w:rsidRPr="00D975AC">
        <w:rPr>
          <w:rFonts w:ascii="Times New Roman" w:hAnsi="Times New Roman" w:cs="Times New Roman"/>
          <w:sz w:val="24"/>
          <w:szCs w:val="24"/>
        </w:rPr>
        <w:t> – Slow the nervous system, sharpen perception through paddle, water, and wind.</w:t>
      </w:r>
    </w:p>
    <w:p w14:paraId="226BF6F1" w14:textId="77777777" w:rsidR="002829DC" w:rsidRPr="00D975AC" w:rsidRDefault="002829DC" w:rsidP="002829DC">
      <w:pPr>
        <w:numPr>
          <w:ilvl w:val="0"/>
          <w:numId w:val="1"/>
        </w:numPr>
        <w:rPr>
          <w:rFonts w:ascii="Times New Roman" w:hAnsi="Times New Roman" w:cs="Times New Roman"/>
          <w:sz w:val="24"/>
          <w:szCs w:val="24"/>
        </w:rPr>
      </w:pPr>
      <w:r w:rsidRPr="00D975AC">
        <w:rPr>
          <w:rFonts w:ascii="Times New Roman" w:hAnsi="Times New Roman" w:cs="Times New Roman"/>
          <w:b/>
          <w:bCs/>
          <w:sz w:val="24"/>
          <w:szCs w:val="24"/>
        </w:rPr>
        <w:t>Jungian-Informed</w:t>
      </w:r>
      <w:r w:rsidRPr="00D975AC">
        <w:rPr>
          <w:rFonts w:ascii="Times New Roman" w:hAnsi="Times New Roman" w:cs="Times New Roman"/>
          <w:sz w:val="24"/>
          <w:szCs w:val="24"/>
        </w:rPr>
        <w:t> </w:t>
      </w:r>
      <w:r w:rsidRPr="00D975AC">
        <w:rPr>
          <w:rFonts w:ascii="Times New Roman" w:hAnsi="Times New Roman" w:cs="Times New Roman"/>
          <w:b/>
          <w:bCs/>
          <w:sz w:val="24"/>
          <w:szCs w:val="24"/>
        </w:rPr>
        <w:t>Dream Work</w:t>
      </w:r>
      <w:r w:rsidRPr="00D975AC">
        <w:rPr>
          <w:rFonts w:ascii="Times New Roman" w:hAnsi="Times New Roman" w:cs="Times New Roman"/>
          <w:sz w:val="24"/>
          <w:szCs w:val="24"/>
        </w:rPr>
        <w:t>– Honor image and mystery as we listen for the soul’s longing in group dream work.</w:t>
      </w:r>
    </w:p>
    <w:p w14:paraId="22ED4881" w14:textId="77777777" w:rsidR="002829DC" w:rsidRPr="00D975AC" w:rsidRDefault="002829DC" w:rsidP="002829DC">
      <w:pPr>
        <w:numPr>
          <w:ilvl w:val="0"/>
          <w:numId w:val="1"/>
        </w:numPr>
        <w:rPr>
          <w:rFonts w:ascii="Times New Roman" w:hAnsi="Times New Roman" w:cs="Times New Roman"/>
          <w:sz w:val="24"/>
          <w:szCs w:val="24"/>
        </w:rPr>
      </w:pPr>
      <w:r w:rsidRPr="00D975AC">
        <w:rPr>
          <w:rFonts w:ascii="Times New Roman" w:hAnsi="Times New Roman" w:cs="Times New Roman"/>
          <w:b/>
          <w:bCs/>
          <w:sz w:val="24"/>
          <w:szCs w:val="24"/>
        </w:rPr>
        <w:t>Soul Work in a Thin Place</w:t>
      </w:r>
      <w:r w:rsidRPr="00D975AC">
        <w:rPr>
          <w:rFonts w:ascii="Times New Roman" w:hAnsi="Times New Roman" w:cs="Times New Roman"/>
          <w:sz w:val="24"/>
          <w:szCs w:val="24"/>
        </w:rPr>
        <w:t> – Guided reflection and nature-based practices for deep belonging.</w:t>
      </w:r>
    </w:p>
    <w:p w14:paraId="0403453F" w14:textId="77777777" w:rsidR="002829DC" w:rsidRPr="00D975AC" w:rsidRDefault="002829DC" w:rsidP="002829DC">
      <w:pPr>
        <w:numPr>
          <w:ilvl w:val="0"/>
          <w:numId w:val="1"/>
        </w:numPr>
        <w:rPr>
          <w:rFonts w:ascii="Times New Roman" w:hAnsi="Times New Roman" w:cs="Times New Roman"/>
          <w:sz w:val="24"/>
          <w:szCs w:val="24"/>
        </w:rPr>
      </w:pPr>
      <w:r w:rsidRPr="00D975AC">
        <w:rPr>
          <w:rFonts w:ascii="Times New Roman" w:hAnsi="Times New Roman" w:cs="Times New Roman"/>
          <w:b/>
          <w:bCs/>
          <w:sz w:val="24"/>
          <w:szCs w:val="24"/>
        </w:rPr>
        <w:t>Ritual, Silence, and Story</w:t>
      </w:r>
      <w:r w:rsidRPr="00D975AC">
        <w:rPr>
          <w:rFonts w:ascii="Times New Roman" w:hAnsi="Times New Roman" w:cs="Times New Roman"/>
          <w:sz w:val="24"/>
          <w:szCs w:val="24"/>
        </w:rPr>
        <w:t> – Evenings shaped by simple ritual, shared meals, and spacious quiet.</w:t>
      </w:r>
    </w:p>
    <w:p w14:paraId="0C844733" w14:textId="77777777" w:rsidR="002829DC" w:rsidRDefault="002829DC" w:rsidP="002829DC">
      <w:pPr>
        <w:numPr>
          <w:ilvl w:val="0"/>
          <w:numId w:val="1"/>
        </w:numPr>
        <w:rPr>
          <w:rFonts w:ascii="Times New Roman" w:hAnsi="Times New Roman" w:cs="Times New Roman"/>
          <w:sz w:val="24"/>
          <w:szCs w:val="24"/>
        </w:rPr>
      </w:pPr>
      <w:r w:rsidRPr="00D975AC">
        <w:rPr>
          <w:rFonts w:ascii="Times New Roman" w:hAnsi="Times New Roman" w:cs="Times New Roman"/>
          <w:b/>
          <w:bCs/>
          <w:sz w:val="24"/>
          <w:szCs w:val="24"/>
        </w:rPr>
        <w:t>Camping by the Sea</w:t>
      </w:r>
      <w:r w:rsidRPr="00D975AC">
        <w:rPr>
          <w:rFonts w:ascii="Times New Roman" w:hAnsi="Times New Roman" w:cs="Times New Roman"/>
          <w:sz w:val="24"/>
          <w:szCs w:val="24"/>
        </w:rPr>
        <w:t> – Simple camping on the shore, in the holy liminal space where land and sea meet.</w:t>
      </w:r>
    </w:p>
    <w:p w14:paraId="49AC23AD" w14:textId="77777777" w:rsidR="002829DC" w:rsidRPr="00640BCB" w:rsidRDefault="002829DC" w:rsidP="002829DC">
      <w:pPr>
        <w:numPr>
          <w:ilvl w:val="0"/>
          <w:numId w:val="1"/>
        </w:numPr>
        <w:rPr>
          <w:rFonts w:ascii="Times New Roman" w:hAnsi="Times New Roman" w:cs="Times New Roman"/>
          <w:sz w:val="24"/>
          <w:szCs w:val="24"/>
        </w:rPr>
      </w:pPr>
      <w:r w:rsidRPr="00640BCB">
        <w:rPr>
          <w:rFonts w:ascii="Times New Roman" w:hAnsi="Times New Roman" w:cs="Times New Roman"/>
          <w:b/>
          <w:bCs/>
          <w:sz w:val="24"/>
          <w:szCs w:val="24"/>
        </w:rPr>
        <w:t>Is This Journey for You?</w:t>
      </w:r>
    </w:p>
    <w:p w14:paraId="6BE18DDE" w14:textId="77777777" w:rsidR="002829DC" w:rsidRPr="00D975AC" w:rsidRDefault="002829DC" w:rsidP="002829DC">
      <w:pPr>
        <w:numPr>
          <w:ilvl w:val="0"/>
          <w:numId w:val="2"/>
        </w:numPr>
        <w:rPr>
          <w:rFonts w:ascii="Times New Roman" w:hAnsi="Times New Roman" w:cs="Times New Roman"/>
          <w:sz w:val="24"/>
          <w:szCs w:val="24"/>
        </w:rPr>
      </w:pPr>
      <w:r w:rsidRPr="00D975AC">
        <w:rPr>
          <w:rFonts w:ascii="Times New Roman" w:hAnsi="Times New Roman" w:cs="Times New Roman"/>
          <w:sz w:val="24"/>
          <w:szCs w:val="24"/>
        </w:rPr>
        <w:t>You sense a threshold season in your life</w:t>
      </w:r>
    </w:p>
    <w:p w14:paraId="470C7EAD" w14:textId="77777777" w:rsidR="002829DC" w:rsidRPr="00D975AC" w:rsidRDefault="002829DC" w:rsidP="002829DC">
      <w:pPr>
        <w:numPr>
          <w:ilvl w:val="0"/>
          <w:numId w:val="2"/>
        </w:numPr>
        <w:rPr>
          <w:rFonts w:ascii="Times New Roman" w:hAnsi="Times New Roman" w:cs="Times New Roman"/>
          <w:sz w:val="24"/>
          <w:szCs w:val="24"/>
        </w:rPr>
      </w:pPr>
      <w:r w:rsidRPr="00D975AC">
        <w:rPr>
          <w:rFonts w:ascii="Times New Roman" w:hAnsi="Times New Roman" w:cs="Times New Roman"/>
          <w:sz w:val="24"/>
          <w:szCs w:val="24"/>
        </w:rPr>
        <w:t>You are drawn to dreamwork and nature-based spirituality</w:t>
      </w:r>
    </w:p>
    <w:p w14:paraId="64B5FB63" w14:textId="08B85AB8" w:rsidR="002829DC" w:rsidRDefault="002829DC" w:rsidP="002829DC">
      <w:pPr>
        <w:numPr>
          <w:ilvl w:val="0"/>
          <w:numId w:val="2"/>
        </w:numPr>
        <w:rPr>
          <w:rFonts w:ascii="Times New Roman" w:hAnsi="Times New Roman" w:cs="Times New Roman"/>
          <w:sz w:val="24"/>
          <w:szCs w:val="24"/>
        </w:rPr>
      </w:pPr>
      <w:r w:rsidRPr="00D975AC">
        <w:rPr>
          <w:rFonts w:ascii="Times New Roman" w:hAnsi="Times New Roman" w:cs="Times New Roman"/>
          <w:sz w:val="24"/>
          <w:szCs w:val="24"/>
        </w:rPr>
        <w:t xml:space="preserve">You long for a journey where landscape and </w:t>
      </w:r>
      <w:r>
        <w:rPr>
          <w:rFonts w:ascii="Times New Roman" w:hAnsi="Times New Roman" w:cs="Times New Roman"/>
          <w:sz w:val="24"/>
          <w:szCs w:val="24"/>
        </w:rPr>
        <w:t>soul</w:t>
      </w:r>
      <w:r w:rsidRPr="00D975AC">
        <w:rPr>
          <w:rFonts w:ascii="Times New Roman" w:hAnsi="Times New Roman" w:cs="Times New Roman"/>
          <w:sz w:val="24"/>
          <w:szCs w:val="24"/>
        </w:rPr>
        <w:t xml:space="preserve"> speak together</w:t>
      </w:r>
    </w:p>
    <w:p w14:paraId="75055605" w14:textId="77777777" w:rsidR="002829DC" w:rsidRDefault="002829DC" w:rsidP="002829DC">
      <w:pPr>
        <w:rPr>
          <w:rFonts w:ascii="Times New Roman" w:hAnsi="Times New Roman" w:cs="Times New Roman"/>
          <w:sz w:val="24"/>
          <w:szCs w:val="24"/>
        </w:rPr>
      </w:pPr>
    </w:p>
    <w:p w14:paraId="728EB657" w14:textId="77777777" w:rsidR="002829DC" w:rsidRDefault="002829DC" w:rsidP="002829DC">
      <w:pPr>
        <w:rPr>
          <w:rFonts w:ascii="Times New Roman" w:hAnsi="Times New Roman" w:cs="Times New Roman"/>
          <w:sz w:val="24"/>
          <w:szCs w:val="24"/>
        </w:rPr>
      </w:pPr>
    </w:p>
    <w:p w14:paraId="67DDF354" w14:textId="77777777" w:rsidR="002829DC" w:rsidRDefault="002829DC" w:rsidP="002829DC">
      <w:pPr>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675"/>
        <w:gridCol w:w="4675"/>
      </w:tblGrid>
      <w:tr w:rsidR="002829DC" w14:paraId="769861B4" w14:textId="77777777" w:rsidTr="002829DC">
        <w:tc>
          <w:tcPr>
            <w:tcW w:w="4675" w:type="dxa"/>
          </w:tcPr>
          <w:p w14:paraId="32E253ED" w14:textId="77777777" w:rsidR="002829DC" w:rsidRPr="002829DC" w:rsidRDefault="002829DC" w:rsidP="002829DC">
            <w:pPr>
              <w:rPr>
                <w:rFonts w:ascii="Times New Roman" w:hAnsi="Times New Roman" w:cs="Times New Roman"/>
                <w:b/>
                <w:bCs/>
                <w:sz w:val="24"/>
                <w:szCs w:val="24"/>
                <w:u w:val="single"/>
              </w:rPr>
            </w:pPr>
            <w:r w:rsidRPr="002829DC">
              <w:rPr>
                <w:rFonts w:ascii="Times New Roman" w:hAnsi="Times New Roman" w:cs="Times New Roman"/>
                <w:b/>
                <w:bCs/>
                <w:sz w:val="24"/>
                <w:szCs w:val="24"/>
                <w:u w:val="single"/>
              </w:rPr>
              <w:lastRenderedPageBreak/>
              <w:t>What’s Included:</w:t>
            </w:r>
          </w:p>
          <w:p w14:paraId="2FBA7BDF" w14:textId="77777777" w:rsidR="002829DC" w:rsidRDefault="002829DC" w:rsidP="002829DC">
            <w:pPr>
              <w:pStyle w:val="ListParagraph"/>
              <w:numPr>
                <w:ilvl w:val="0"/>
                <w:numId w:val="2"/>
              </w:numPr>
              <w:rPr>
                <w:rFonts w:ascii="Times New Roman" w:hAnsi="Times New Roman" w:cs="Times New Roman"/>
                <w:sz w:val="24"/>
                <w:szCs w:val="24"/>
              </w:rPr>
            </w:pPr>
            <w:r w:rsidRPr="002829DC">
              <w:rPr>
                <w:rFonts w:ascii="Times New Roman" w:hAnsi="Times New Roman" w:cs="Times New Roman"/>
                <w:sz w:val="24"/>
                <w:szCs w:val="24"/>
              </w:rPr>
              <w:t xml:space="preserve">Kayaks </w:t>
            </w:r>
          </w:p>
          <w:p w14:paraId="202EEC83" w14:textId="77777777" w:rsidR="002829DC" w:rsidRDefault="002829DC" w:rsidP="002829D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Guides: Sea Kayak Wilderness guide, and Spiritual/Soul guide</w:t>
            </w:r>
            <w:r w:rsidRPr="002829DC">
              <w:rPr>
                <w:rFonts w:ascii="Times New Roman" w:hAnsi="Times New Roman" w:cs="Times New Roman"/>
                <w:sz w:val="24"/>
                <w:szCs w:val="24"/>
              </w:rPr>
              <w:t xml:space="preserve">, </w:t>
            </w:r>
          </w:p>
          <w:p w14:paraId="4334108B" w14:textId="77777777" w:rsidR="002829DC" w:rsidRDefault="002829DC" w:rsidP="002829D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w:t>
            </w:r>
            <w:r w:rsidRPr="002829DC">
              <w:rPr>
                <w:rFonts w:ascii="Times New Roman" w:hAnsi="Times New Roman" w:cs="Times New Roman"/>
                <w:sz w:val="24"/>
                <w:szCs w:val="24"/>
              </w:rPr>
              <w:t>ll meals while on the expedition</w:t>
            </w:r>
          </w:p>
          <w:p w14:paraId="123AC36D" w14:textId="6BFA6475" w:rsidR="002829DC" w:rsidRPr="002829DC" w:rsidRDefault="002829DC" w:rsidP="002829D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w:t>
            </w:r>
            <w:r w:rsidRPr="002829DC">
              <w:rPr>
                <w:rFonts w:ascii="Times New Roman" w:hAnsi="Times New Roman" w:cs="Times New Roman"/>
                <w:sz w:val="24"/>
                <w:szCs w:val="24"/>
              </w:rPr>
              <w:t xml:space="preserve">ilderness permits.  </w:t>
            </w:r>
          </w:p>
        </w:tc>
        <w:tc>
          <w:tcPr>
            <w:tcW w:w="4675" w:type="dxa"/>
          </w:tcPr>
          <w:p w14:paraId="7B5072FC" w14:textId="77777777" w:rsidR="002829DC" w:rsidRPr="002829DC" w:rsidRDefault="002829DC" w:rsidP="002829DC">
            <w:pPr>
              <w:spacing w:after="160" w:line="259" w:lineRule="auto"/>
              <w:rPr>
                <w:rFonts w:ascii="Times New Roman" w:hAnsi="Times New Roman" w:cs="Times New Roman"/>
                <w:sz w:val="24"/>
                <w:szCs w:val="24"/>
              </w:rPr>
            </w:pPr>
            <w:r w:rsidRPr="002829DC">
              <w:rPr>
                <w:rFonts w:ascii="Times New Roman" w:hAnsi="Times New Roman" w:cs="Times New Roman"/>
                <w:b/>
                <w:bCs/>
                <w:sz w:val="24"/>
                <w:szCs w:val="24"/>
                <w:u w:val="single"/>
              </w:rPr>
              <w:t>What’s Not Included</w:t>
            </w:r>
          </w:p>
          <w:p w14:paraId="58582B5A" w14:textId="77777777" w:rsidR="002829DC" w:rsidRPr="002829DC" w:rsidRDefault="002829DC" w:rsidP="002829DC">
            <w:pPr>
              <w:numPr>
                <w:ilvl w:val="0"/>
                <w:numId w:val="2"/>
              </w:numPr>
              <w:rPr>
                <w:rFonts w:ascii="Times New Roman" w:hAnsi="Times New Roman" w:cs="Times New Roman"/>
                <w:sz w:val="24"/>
                <w:szCs w:val="24"/>
              </w:rPr>
            </w:pPr>
            <w:r w:rsidRPr="002829DC">
              <w:rPr>
                <w:rFonts w:ascii="Times New Roman" w:hAnsi="Times New Roman" w:cs="Times New Roman"/>
                <w:sz w:val="24"/>
                <w:szCs w:val="24"/>
              </w:rPr>
              <w:t>Lodging in Loreto</w:t>
            </w:r>
            <w:r>
              <w:rPr>
                <w:rFonts w:ascii="Times New Roman" w:hAnsi="Times New Roman" w:cs="Times New Roman"/>
                <w:sz w:val="24"/>
                <w:szCs w:val="24"/>
              </w:rPr>
              <w:t xml:space="preserve"> (one night before and one night after the expedition)</w:t>
            </w:r>
          </w:p>
          <w:p w14:paraId="4983F4A3" w14:textId="77777777" w:rsidR="002829DC" w:rsidRPr="002829DC" w:rsidRDefault="002829DC" w:rsidP="002829DC">
            <w:pPr>
              <w:numPr>
                <w:ilvl w:val="0"/>
                <w:numId w:val="2"/>
              </w:numPr>
              <w:rPr>
                <w:rFonts w:ascii="Times New Roman" w:hAnsi="Times New Roman" w:cs="Times New Roman"/>
                <w:sz w:val="24"/>
                <w:szCs w:val="24"/>
              </w:rPr>
            </w:pPr>
            <w:r w:rsidRPr="002829DC">
              <w:rPr>
                <w:rFonts w:ascii="Times New Roman" w:hAnsi="Times New Roman" w:cs="Times New Roman"/>
                <w:sz w:val="24"/>
                <w:szCs w:val="24"/>
              </w:rPr>
              <w:t>Airport transportation</w:t>
            </w:r>
          </w:p>
          <w:p w14:paraId="664CDBFE" w14:textId="77777777" w:rsidR="002829DC" w:rsidRPr="002829DC" w:rsidRDefault="002829DC" w:rsidP="002829DC">
            <w:pPr>
              <w:numPr>
                <w:ilvl w:val="0"/>
                <w:numId w:val="2"/>
              </w:numPr>
              <w:rPr>
                <w:rFonts w:ascii="Times New Roman" w:hAnsi="Times New Roman" w:cs="Times New Roman"/>
                <w:sz w:val="24"/>
                <w:szCs w:val="24"/>
              </w:rPr>
            </w:pPr>
            <w:r w:rsidRPr="002829DC">
              <w:rPr>
                <w:rFonts w:ascii="Times New Roman" w:hAnsi="Times New Roman" w:cs="Times New Roman"/>
                <w:sz w:val="24"/>
                <w:szCs w:val="24"/>
              </w:rPr>
              <w:t>Meals in town</w:t>
            </w:r>
          </w:p>
          <w:p w14:paraId="2DA083C1" w14:textId="77777777" w:rsidR="002829DC" w:rsidRDefault="002829DC" w:rsidP="002829DC">
            <w:pPr>
              <w:numPr>
                <w:ilvl w:val="0"/>
                <w:numId w:val="2"/>
              </w:numPr>
              <w:rPr>
                <w:rFonts w:ascii="Times New Roman" w:hAnsi="Times New Roman" w:cs="Times New Roman"/>
                <w:sz w:val="24"/>
                <w:szCs w:val="24"/>
              </w:rPr>
            </w:pPr>
            <w:r w:rsidRPr="002829DC">
              <w:rPr>
                <w:rFonts w:ascii="Times New Roman" w:hAnsi="Times New Roman" w:cs="Times New Roman"/>
                <w:sz w:val="24"/>
                <w:szCs w:val="24"/>
              </w:rPr>
              <w:t xml:space="preserve">Tips for </w:t>
            </w:r>
            <w:r>
              <w:rPr>
                <w:rFonts w:ascii="Times New Roman" w:hAnsi="Times New Roman" w:cs="Times New Roman"/>
                <w:sz w:val="24"/>
                <w:szCs w:val="24"/>
              </w:rPr>
              <w:t>kayak guides: recommendation is $400</w:t>
            </w:r>
          </w:p>
          <w:p w14:paraId="7367F7BF" w14:textId="5F0F4F57" w:rsidR="002829DC" w:rsidRPr="002829DC" w:rsidRDefault="002829DC" w:rsidP="002829DC">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Camping Gear – available for rent </w:t>
            </w:r>
          </w:p>
        </w:tc>
      </w:tr>
    </w:tbl>
    <w:p w14:paraId="5E2B1E88" w14:textId="77777777" w:rsidR="002829DC" w:rsidRPr="00D975AC" w:rsidRDefault="002829DC" w:rsidP="002829D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46"/>
        <w:gridCol w:w="7615"/>
      </w:tblGrid>
      <w:tr w:rsidR="002829DC" w:rsidRPr="00D975AC" w14:paraId="62954358" w14:textId="77777777" w:rsidTr="002829DC">
        <w:tc>
          <w:tcPr>
            <w:tcW w:w="1735" w:type="dxa"/>
            <w:tcBorders>
              <w:top w:val="nil"/>
              <w:left w:val="nil"/>
              <w:bottom w:val="nil"/>
              <w:right w:val="nil"/>
            </w:tcBorders>
          </w:tcPr>
          <w:p w14:paraId="373F3A0C" w14:textId="7759116F" w:rsidR="002829DC" w:rsidRPr="00D975AC" w:rsidRDefault="002829DC" w:rsidP="0025655B">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FEBAD9" wp14:editId="5EB0AFB2">
                  <wp:extent cx="963200" cy="1211580"/>
                  <wp:effectExtent l="0" t="0" r="8890" b="7620"/>
                  <wp:docPr id="2032787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8744" name="Picture 2032787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0037" cy="1220180"/>
                          </a:xfrm>
                          <a:prstGeom prst="rect">
                            <a:avLst/>
                          </a:prstGeom>
                        </pic:spPr>
                      </pic:pic>
                    </a:graphicData>
                  </a:graphic>
                </wp:inline>
              </w:drawing>
            </w:r>
          </w:p>
        </w:tc>
        <w:tc>
          <w:tcPr>
            <w:tcW w:w="7615" w:type="dxa"/>
            <w:tcBorders>
              <w:top w:val="nil"/>
              <w:left w:val="nil"/>
              <w:bottom w:val="nil"/>
              <w:right w:val="nil"/>
            </w:tcBorders>
          </w:tcPr>
          <w:p w14:paraId="0FA2B4C1" w14:textId="77777777" w:rsidR="002829DC" w:rsidRPr="00D975AC" w:rsidRDefault="002829DC" w:rsidP="0025655B">
            <w:pPr>
              <w:rPr>
                <w:rFonts w:ascii="Times New Roman" w:hAnsi="Times New Roman" w:cs="Times New Roman"/>
                <w:sz w:val="24"/>
                <w:szCs w:val="24"/>
              </w:rPr>
            </w:pPr>
            <w:r w:rsidRPr="002829DC">
              <w:rPr>
                <w:rFonts w:ascii="Times New Roman" w:hAnsi="Times New Roman" w:cs="Times New Roman"/>
                <w:b/>
                <w:bCs/>
                <w:sz w:val="24"/>
                <w:szCs w:val="24"/>
              </w:rPr>
              <w:t>Soul Guide:</w:t>
            </w:r>
            <w:r w:rsidRPr="00D975AC">
              <w:rPr>
                <w:rFonts w:ascii="Times New Roman" w:hAnsi="Times New Roman" w:cs="Times New Roman"/>
                <w:sz w:val="24"/>
                <w:szCs w:val="24"/>
              </w:rPr>
              <w:t xml:space="preserve"> Karla Woggon a retired Episcopal Priest and seasoned</w:t>
            </w:r>
          </w:p>
          <w:p w14:paraId="6FFD1425" w14:textId="77777777" w:rsidR="002829DC" w:rsidRPr="00D975AC" w:rsidRDefault="002829DC" w:rsidP="0025655B">
            <w:pPr>
              <w:rPr>
                <w:rFonts w:ascii="Times New Roman" w:hAnsi="Times New Roman" w:cs="Times New Roman"/>
                <w:sz w:val="24"/>
                <w:szCs w:val="24"/>
              </w:rPr>
            </w:pPr>
            <w:r w:rsidRPr="00D975AC">
              <w:rPr>
                <w:rFonts w:ascii="Times New Roman" w:hAnsi="Times New Roman" w:cs="Times New Roman"/>
                <w:sz w:val="24"/>
                <w:szCs w:val="24"/>
              </w:rPr>
              <w:br w:type="page"/>
              <w:t xml:space="preserve">spiritual director, dream worker, pilgrimage leader, and lover of stories.  Karla has over 30 years of experience listening for the wisdom of the soul and the presence of the </w:t>
            </w:r>
            <w:r>
              <w:rPr>
                <w:rFonts w:ascii="Times New Roman" w:hAnsi="Times New Roman" w:cs="Times New Roman"/>
                <w:sz w:val="24"/>
                <w:szCs w:val="24"/>
              </w:rPr>
              <w:t xml:space="preserve">Divine </w:t>
            </w:r>
            <w:r w:rsidRPr="00D975AC">
              <w:rPr>
                <w:rFonts w:ascii="Times New Roman" w:hAnsi="Times New Roman" w:cs="Times New Roman"/>
                <w:sz w:val="24"/>
                <w:szCs w:val="24"/>
              </w:rPr>
              <w:t>incarnate in all of creation.</w:t>
            </w:r>
            <w:r>
              <w:rPr>
                <w:rFonts w:ascii="Times New Roman" w:hAnsi="Times New Roman" w:cs="Times New Roman"/>
                <w:sz w:val="24"/>
                <w:szCs w:val="24"/>
              </w:rPr>
              <w:t xml:space="preserve"> She is the director of Soul Sauntering, LLC</w:t>
            </w:r>
          </w:p>
          <w:p w14:paraId="5AFACCF2" w14:textId="77777777" w:rsidR="002829DC" w:rsidRPr="00D975AC" w:rsidRDefault="002829DC" w:rsidP="0025655B">
            <w:pPr>
              <w:rPr>
                <w:rFonts w:ascii="Times New Roman" w:hAnsi="Times New Roman" w:cs="Times New Roman"/>
                <w:sz w:val="24"/>
                <w:szCs w:val="24"/>
              </w:rPr>
            </w:pPr>
          </w:p>
        </w:tc>
      </w:tr>
    </w:tbl>
    <w:p w14:paraId="67D65469" w14:textId="77777777" w:rsidR="002829DC" w:rsidRPr="00D975AC" w:rsidRDefault="002829DC" w:rsidP="002829D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26"/>
        <w:gridCol w:w="7023"/>
      </w:tblGrid>
      <w:tr w:rsidR="002829DC" w:rsidRPr="00D975AC" w14:paraId="4E56EF65" w14:textId="77777777" w:rsidTr="002829DC">
        <w:trPr>
          <w:trHeight w:val="1360"/>
        </w:trPr>
        <w:tc>
          <w:tcPr>
            <w:tcW w:w="3426" w:type="dxa"/>
            <w:tcBorders>
              <w:top w:val="nil"/>
              <w:left w:val="nil"/>
              <w:bottom w:val="nil"/>
              <w:right w:val="nil"/>
            </w:tcBorders>
          </w:tcPr>
          <w:p w14:paraId="24713E53" w14:textId="77777777" w:rsidR="002829DC" w:rsidRPr="00D975AC" w:rsidRDefault="002829DC" w:rsidP="0025655B">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BB9D798" wp14:editId="2390DB15">
                  <wp:extent cx="2036498" cy="1356360"/>
                  <wp:effectExtent l="0" t="0" r="1905" b="0"/>
                  <wp:docPr id="18290343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34330" name="Picture 18290343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5409" cy="1368956"/>
                          </a:xfrm>
                          <a:prstGeom prst="rect">
                            <a:avLst/>
                          </a:prstGeom>
                        </pic:spPr>
                      </pic:pic>
                    </a:graphicData>
                  </a:graphic>
                </wp:inline>
              </w:drawing>
            </w:r>
          </w:p>
        </w:tc>
        <w:tc>
          <w:tcPr>
            <w:tcW w:w="7023" w:type="dxa"/>
            <w:tcBorders>
              <w:top w:val="nil"/>
              <w:left w:val="nil"/>
              <w:bottom w:val="nil"/>
              <w:right w:val="nil"/>
            </w:tcBorders>
          </w:tcPr>
          <w:p w14:paraId="2770CB7F" w14:textId="77777777" w:rsidR="002829DC" w:rsidRDefault="002829DC" w:rsidP="0025655B">
            <w:pPr>
              <w:rPr>
                <w:rFonts w:ascii="Times New Roman" w:hAnsi="Times New Roman" w:cs="Times New Roman"/>
                <w:sz w:val="24"/>
                <w:szCs w:val="24"/>
              </w:rPr>
            </w:pPr>
            <w:r w:rsidRPr="002829DC">
              <w:rPr>
                <w:rFonts w:ascii="Times New Roman" w:hAnsi="Times New Roman" w:cs="Times New Roman"/>
                <w:b/>
                <w:bCs/>
                <w:sz w:val="24"/>
                <w:szCs w:val="24"/>
              </w:rPr>
              <w:t>Sea Kayak Guides:</w:t>
            </w:r>
            <w:r>
              <w:rPr>
                <w:rFonts w:ascii="Times New Roman" w:hAnsi="Times New Roman" w:cs="Times New Roman"/>
                <w:sz w:val="24"/>
                <w:szCs w:val="24"/>
              </w:rPr>
              <w:t xml:space="preserve"> </w:t>
            </w:r>
            <w:r w:rsidRPr="00A622F3">
              <w:rPr>
                <w:rFonts w:ascii="Times New Roman" w:hAnsi="Times New Roman" w:cs="Times New Roman"/>
                <w:sz w:val="24"/>
                <w:szCs w:val="24"/>
              </w:rPr>
              <w:t>https://www.seakayakbajamexico.com/</w:t>
            </w:r>
            <w:r>
              <w:rPr>
                <w:rFonts w:ascii="Times New Roman" w:hAnsi="Times New Roman" w:cs="Times New Roman"/>
                <w:sz w:val="24"/>
                <w:szCs w:val="24"/>
              </w:rPr>
              <w:t xml:space="preserve"> </w:t>
            </w:r>
          </w:p>
          <w:p w14:paraId="18C697AB" w14:textId="773E9101" w:rsidR="002829DC" w:rsidRDefault="002829DC" w:rsidP="0025655B">
            <w:pPr>
              <w:rPr>
                <w:rFonts w:ascii="Times New Roman" w:hAnsi="Times New Roman" w:cs="Times New Roman"/>
                <w:sz w:val="24"/>
                <w:szCs w:val="24"/>
              </w:rPr>
            </w:pPr>
            <w:r w:rsidRPr="00F56338">
              <w:rPr>
                <w:rFonts w:ascii="Times New Roman" w:hAnsi="Times New Roman" w:cs="Times New Roman"/>
                <w:sz w:val="24"/>
                <w:szCs w:val="24"/>
              </w:rPr>
              <w:t>Ginni Callahan, Founder &amp; Guide with Sea Kayak Baja</w:t>
            </w:r>
            <w:r>
              <w:rPr>
                <w:rFonts w:ascii="Times New Roman" w:hAnsi="Times New Roman" w:cs="Times New Roman"/>
                <w:b/>
                <w:bCs/>
                <w:sz w:val="24"/>
                <w:szCs w:val="24"/>
              </w:rPr>
              <w:t xml:space="preserve">. </w:t>
            </w:r>
            <w:r w:rsidRPr="00A42023">
              <w:rPr>
                <w:rFonts w:ascii="Times New Roman" w:hAnsi="Times New Roman" w:cs="Times New Roman"/>
                <w:sz w:val="24"/>
                <w:szCs w:val="24"/>
              </w:rPr>
              <w:t>After nearly a decade leading big-group “no experience needed” trips around Loreto, Ginni took a leap in 2007 and started Sea Kayak Baja Mexico to do things differently. Along with expert paddling, she loves sharing her knowledge of desert plants, marine life, geology, and the night sky — bringing Baja’s wild beauty to life for every guest.</w:t>
            </w:r>
          </w:p>
          <w:p w14:paraId="63816CFA" w14:textId="77777777" w:rsidR="002829DC" w:rsidRDefault="002829DC" w:rsidP="0025655B">
            <w:pPr>
              <w:rPr>
                <w:rFonts w:ascii="Times New Roman" w:hAnsi="Times New Roman" w:cs="Times New Roman"/>
                <w:sz w:val="24"/>
                <w:szCs w:val="24"/>
              </w:rPr>
            </w:pPr>
          </w:p>
          <w:p w14:paraId="62F78FDD" w14:textId="77777777" w:rsidR="002829DC" w:rsidRPr="00D975AC" w:rsidRDefault="002829DC" w:rsidP="0025655B">
            <w:pPr>
              <w:rPr>
                <w:rFonts w:ascii="Times New Roman" w:hAnsi="Times New Roman" w:cs="Times New Roman"/>
                <w:sz w:val="24"/>
                <w:szCs w:val="24"/>
              </w:rPr>
            </w:pPr>
          </w:p>
        </w:tc>
      </w:tr>
    </w:tbl>
    <w:p w14:paraId="782AD4EC" w14:textId="5D333D31" w:rsidR="002829DC" w:rsidRDefault="002829DC" w:rsidP="002829DC">
      <w:pPr>
        <w:jc w:val="center"/>
        <w:rPr>
          <w:rFonts w:ascii="Times New Roman" w:hAnsi="Times New Roman" w:cs="Times New Roman"/>
          <w:sz w:val="24"/>
          <w:szCs w:val="24"/>
        </w:rPr>
      </w:pPr>
    </w:p>
    <w:p w14:paraId="73746F44" w14:textId="0DF3AB2E" w:rsidR="002829DC" w:rsidRPr="00D975AC" w:rsidRDefault="002829DC" w:rsidP="002829DC">
      <w:pPr>
        <w:jc w:val="center"/>
        <w:rPr>
          <w:rFonts w:ascii="Times New Roman" w:hAnsi="Times New Roman" w:cs="Times New Roman"/>
          <w:sz w:val="24"/>
          <w:szCs w:val="24"/>
        </w:rPr>
      </w:pPr>
      <w:r w:rsidRPr="00D975AC">
        <w:rPr>
          <w:rFonts w:ascii="Times New Roman" w:hAnsi="Times New Roman" w:cs="Times New Roman"/>
          <w:noProof/>
          <w:sz w:val="24"/>
          <w:szCs w:val="24"/>
        </w:rPr>
        <w:drawing>
          <wp:inline distT="0" distB="0" distL="0" distR="0" wp14:anchorId="57FAB17E" wp14:editId="01DCDB1D">
            <wp:extent cx="4561840" cy="3421380"/>
            <wp:effectExtent l="0" t="0" r="0" b="7620"/>
            <wp:docPr id="8903097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09764" name="Picture 890309764"/>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61840" cy="3421380"/>
                    </a:xfrm>
                    <a:prstGeom prst="rect">
                      <a:avLst/>
                    </a:prstGeom>
                  </pic:spPr>
                </pic:pic>
              </a:graphicData>
            </a:graphic>
          </wp:inline>
        </w:drawing>
      </w:r>
    </w:p>
    <w:p w14:paraId="1DD366E8" w14:textId="77777777" w:rsidR="001E78A3" w:rsidRDefault="001E78A3"/>
    <w:sectPr w:rsidR="001E78A3" w:rsidSect="002829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2C"/>
    <w:multiLevelType w:val="multilevel"/>
    <w:tmpl w:val="E02E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C60CE"/>
    <w:multiLevelType w:val="multilevel"/>
    <w:tmpl w:val="0CAC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130FF"/>
    <w:multiLevelType w:val="hybridMultilevel"/>
    <w:tmpl w:val="CF129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306AD3"/>
    <w:multiLevelType w:val="multilevel"/>
    <w:tmpl w:val="E96C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97460">
    <w:abstractNumId w:val="3"/>
  </w:num>
  <w:num w:numId="2" w16cid:durableId="1861972128">
    <w:abstractNumId w:val="0"/>
  </w:num>
  <w:num w:numId="3" w16cid:durableId="1894806771">
    <w:abstractNumId w:val="1"/>
  </w:num>
  <w:num w:numId="4" w16cid:durableId="160587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DC"/>
    <w:rsid w:val="0019180B"/>
    <w:rsid w:val="001E78A3"/>
    <w:rsid w:val="002829DC"/>
    <w:rsid w:val="00824941"/>
    <w:rsid w:val="00D3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99CE"/>
  <w15:chartTrackingRefBased/>
  <w15:docId w15:val="{6C412282-1DEB-4C82-A454-82BA41E4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9DC"/>
  </w:style>
  <w:style w:type="paragraph" w:styleId="Heading1">
    <w:name w:val="heading 1"/>
    <w:basedOn w:val="Normal"/>
    <w:next w:val="Normal"/>
    <w:link w:val="Heading1Char"/>
    <w:uiPriority w:val="9"/>
    <w:qFormat/>
    <w:rsid w:val="00282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9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9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9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9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9DC"/>
    <w:rPr>
      <w:rFonts w:eastAsiaTheme="majorEastAsia" w:cstheme="majorBidi"/>
      <w:color w:val="272727" w:themeColor="text1" w:themeTint="D8"/>
    </w:rPr>
  </w:style>
  <w:style w:type="paragraph" w:styleId="Title">
    <w:name w:val="Title"/>
    <w:basedOn w:val="Normal"/>
    <w:next w:val="Normal"/>
    <w:link w:val="TitleChar"/>
    <w:uiPriority w:val="10"/>
    <w:qFormat/>
    <w:rsid w:val="00282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9DC"/>
    <w:pPr>
      <w:spacing w:before="160"/>
      <w:jc w:val="center"/>
    </w:pPr>
    <w:rPr>
      <w:i/>
      <w:iCs/>
      <w:color w:val="404040" w:themeColor="text1" w:themeTint="BF"/>
    </w:rPr>
  </w:style>
  <w:style w:type="character" w:customStyle="1" w:styleId="QuoteChar">
    <w:name w:val="Quote Char"/>
    <w:basedOn w:val="DefaultParagraphFont"/>
    <w:link w:val="Quote"/>
    <w:uiPriority w:val="29"/>
    <w:rsid w:val="002829DC"/>
    <w:rPr>
      <w:i/>
      <w:iCs/>
      <w:color w:val="404040" w:themeColor="text1" w:themeTint="BF"/>
    </w:rPr>
  </w:style>
  <w:style w:type="paragraph" w:styleId="ListParagraph">
    <w:name w:val="List Paragraph"/>
    <w:basedOn w:val="Normal"/>
    <w:uiPriority w:val="34"/>
    <w:qFormat/>
    <w:rsid w:val="002829DC"/>
    <w:pPr>
      <w:ind w:left="720"/>
      <w:contextualSpacing/>
    </w:pPr>
  </w:style>
  <w:style w:type="character" w:styleId="IntenseEmphasis">
    <w:name w:val="Intense Emphasis"/>
    <w:basedOn w:val="DefaultParagraphFont"/>
    <w:uiPriority w:val="21"/>
    <w:qFormat/>
    <w:rsid w:val="002829DC"/>
    <w:rPr>
      <w:i/>
      <w:iCs/>
      <w:color w:val="0F4761" w:themeColor="accent1" w:themeShade="BF"/>
    </w:rPr>
  </w:style>
  <w:style w:type="paragraph" w:styleId="IntenseQuote">
    <w:name w:val="Intense Quote"/>
    <w:basedOn w:val="Normal"/>
    <w:next w:val="Normal"/>
    <w:link w:val="IntenseQuoteChar"/>
    <w:uiPriority w:val="30"/>
    <w:qFormat/>
    <w:rsid w:val="00282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9DC"/>
    <w:rPr>
      <w:i/>
      <w:iCs/>
      <w:color w:val="0F4761" w:themeColor="accent1" w:themeShade="BF"/>
    </w:rPr>
  </w:style>
  <w:style w:type="character" w:styleId="IntenseReference">
    <w:name w:val="Intense Reference"/>
    <w:basedOn w:val="DefaultParagraphFont"/>
    <w:uiPriority w:val="32"/>
    <w:qFormat/>
    <w:rsid w:val="002829DC"/>
    <w:rPr>
      <w:b/>
      <w:bCs/>
      <w:smallCaps/>
      <w:color w:val="0F4761" w:themeColor="accent1" w:themeShade="BF"/>
      <w:spacing w:val="5"/>
    </w:rPr>
  </w:style>
  <w:style w:type="character" w:styleId="Hyperlink">
    <w:name w:val="Hyperlink"/>
    <w:basedOn w:val="DefaultParagraphFont"/>
    <w:uiPriority w:val="99"/>
    <w:unhideWhenUsed/>
    <w:rsid w:val="002829DC"/>
    <w:rPr>
      <w:color w:val="467886" w:themeColor="hyperlink"/>
      <w:u w:val="single"/>
    </w:rPr>
  </w:style>
  <w:style w:type="table" w:styleId="TableGrid">
    <w:name w:val="Table Grid"/>
    <w:basedOn w:val="TableNormal"/>
    <w:uiPriority w:val="39"/>
    <w:rsid w:val="00282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ulsauntering@gmail.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woggon</dc:creator>
  <cp:keywords/>
  <dc:description/>
  <cp:lastModifiedBy>karla woggon</cp:lastModifiedBy>
  <cp:revision>1</cp:revision>
  <dcterms:created xsi:type="dcterms:W3CDTF">2026-02-22T20:46:00Z</dcterms:created>
  <dcterms:modified xsi:type="dcterms:W3CDTF">2026-02-22T21:11:00Z</dcterms:modified>
</cp:coreProperties>
</file>